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188" w:rsidRPr="00802188" w:rsidRDefault="00802188" w:rsidP="00802188">
      <w:pPr>
        <w:spacing w:after="0" w:line="446" w:lineRule="atLeast"/>
        <w:jc w:val="both"/>
        <w:outlineLvl w:val="0"/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  <w:t xml:space="preserve">Политика обработки </w:t>
      </w:r>
      <w:proofErr w:type="spellStart"/>
      <w:r w:rsidRPr="00802188"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343434"/>
          <w:kern w:val="36"/>
          <w:sz w:val="32"/>
          <w:szCs w:val="32"/>
          <w:lang w:eastAsia="ru-RU"/>
        </w:rPr>
        <w:t>-файлов</w:t>
      </w:r>
    </w:p>
    <w:p w:rsidR="00802188" w:rsidRPr="00802188" w:rsidRDefault="00802188" w:rsidP="00802188">
      <w:pPr>
        <w:spacing w:line="446" w:lineRule="atLeast"/>
        <w:jc w:val="both"/>
        <w:rPr>
          <w:rFonts w:ascii="Arial" w:eastAsia="Times New Roman" w:hAnsi="Arial" w:cs="Arial"/>
          <w:b/>
          <w:bCs/>
          <w:color w:val="343434"/>
          <w:sz w:val="36"/>
          <w:szCs w:val="36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343434"/>
          <w:sz w:val="36"/>
          <w:szCs w:val="36"/>
          <w:lang w:eastAsia="ru-RU"/>
        </w:rPr>
        <w:t> </w:t>
      </w:r>
    </w:p>
    <w:p w:rsidR="00802188" w:rsidRPr="00802188" w:rsidRDefault="00802188" w:rsidP="00802188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 сайте </w:t>
      </w:r>
      <w:hyperlink r:id="rId5" w:history="1">
        <w:r w:rsidRPr="00B45E1E">
          <w:rPr>
            <w:rStyle w:val="a4"/>
            <w:rFonts w:ascii="Arial" w:eastAsia="Times New Roman" w:hAnsi="Arial" w:cs="Arial"/>
            <w:sz w:val="24"/>
            <w:szCs w:val="24"/>
            <w:lang w:eastAsia="ru-RU"/>
          </w:rPr>
          <w:t>https://san-glass.ru/</w:t>
        </w:r>
      </w:hyperlink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 («Сервис») владелец Сервиса, </w:t>
      </w: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ООО «С</w:t>
      </w:r>
      <w:r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АН-ГЛАСС</w:t>
      </w:r>
      <w:r w:rsidRPr="007C60B3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»</w:t>
      </w:r>
      <w:r w:rsidRPr="007C60B3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 ОГРН: 1 2 2 5 0 0 0 1 1 4 1 4 0, ИНН: 5047268482, адрес регистрации: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121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609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г. Москва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Рублевское шоссе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д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.36,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к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.2, 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пом.</w:t>
      </w:r>
      <w:r w:rsidRPr="00F51437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8/1</w:t>
      </w:r>
      <w:r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(«Оператор»), использует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-файлы.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Политика распространяет своё действие как на зарегистрированных, так и на незарегистрированных пользователей Сервиса («Пользователь»). Продолжая использование Сервиса, Пользователь соглашается с условиями Политики обработки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-файлов.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В случае несогласия с её условиями Пользователь вправе:</w:t>
      </w:r>
    </w:p>
    <w:p w:rsidR="00802188" w:rsidRPr="00802188" w:rsidRDefault="00802188" w:rsidP="00802188">
      <w:pPr>
        <w:numPr>
          <w:ilvl w:val="0"/>
          <w:numId w:val="1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прекратить использование Сервиса;</w:t>
      </w:r>
    </w:p>
    <w:p w:rsidR="00802188" w:rsidRPr="00802188" w:rsidRDefault="00802188" w:rsidP="00802188">
      <w:pPr>
        <w:numPr>
          <w:ilvl w:val="0"/>
          <w:numId w:val="1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отключить использование </w:t>
      </w:r>
      <w:proofErr w:type="spellStart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-файлов в настройках своего браузера/устройства, через которое осуществляется доступ к Сервису.</w:t>
      </w:r>
    </w:p>
    <w:p w:rsidR="00802188" w:rsidRPr="00802188" w:rsidRDefault="00802188" w:rsidP="00802188">
      <w:pPr>
        <w:spacing w:before="600" w:after="300" w:line="468" w:lineRule="atLeast"/>
        <w:jc w:val="both"/>
        <w:outlineLvl w:val="1"/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</w:pPr>
      <w:r w:rsidRPr="00802188">
        <w:rPr>
          <w:rFonts w:ascii="Arial" w:eastAsia="Times New Roman" w:hAnsi="Arial" w:cs="Arial"/>
          <w:b/>
          <w:bCs/>
          <w:caps/>
          <w:color w:val="343434"/>
          <w:sz w:val="28"/>
          <w:szCs w:val="28"/>
          <w:lang w:eastAsia="ru-RU"/>
        </w:rPr>
        <w:t>Что такое cookie файлы:</w:t>
      </w:r>
    </w:p>
    <w:p w:rsidR="00802188" w:rsidRPr="00802188" w:rsidRDefault="00802188" w:rsidP="00802188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proofErr w:type="spellStart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 – небольшие текстовые файлы. Они записываются на устройство, которое Пользователь использует для взаимодействия с Сервисом и хранят информацию об активности пользователя.</w:t>
      </w:r>
    </w:p>
    <w:p w:rsidR="00802188" w:rsidRPr="00802188" w:rsidRDefault="00802188" w:rsidP="00802188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proofErr w:type="spellStart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-файлы используются</w:t>
      </w: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, чтобы обеспечить корректность работы Сервиса, на котором они установлены.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Например, с помощью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-файлов Оператор может:</w:t>
      </w:r>
    </w:p>
    <w:p w:rsidR="00802188" w:rsidRPr="00802188" w:rsidRDefault="00802188" w:rsidP="00802188">
      <w:pPr>
        <w:numPr>
          <w:ilvl w:val="0"/>
          <w:numId w:val="2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настроить отражение информации на экране устройства Пользователя в соответствии с разрешением экрана Пользователя;</w:t>
      </w:r>
    </w:p>
    <w:p w:rsidR="00802188" w:rsidRPr="00802188" w:rsidRDefault="00802188" w:rsidP="00802188">
      <w:pPr>
        <w:numPr>
          <w:ilvl w:val="0"/>
          <w:numId w:val="2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записать данные о факте авторизации Пользователя, чтобы ему не приходилось каждый раз вводить пароль при новом визите, если Пользователь решит вернуться к использованию сервиса после большого перерыва;</w:t>
      </w:r>
    </w:p>
    <w:p w:rsidR="00802188" w:rsidRPr="00802188" w:rsidRDefault="00802188" w:rsidP="00802188">
      <w:pPr>
        <w:numPr>
          <w:ilvl w:val="0"/>
          <w:numId w:val="2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сохранять настройки личного кабинета Пользователя, если такой создается в Сервисе, например, выбор языка интерфейса, содержание «корзины»;</w:t>
      </w:r>
    </w:p>
    <w:p w:rsidR="00802188" w:rsidRPr="00802188" w:rsidRDefault="00802188" w:rsidP="00802188">
      <w:pPr>
        <w:numPr>
          <w:ilvl w:val="0"/>
          <w:numId w:val="2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lastRenderedPageBreak/>
        <w:t>проводить аналитику действий Пользователя на сервисе для улучшения пользовательского опыта.</w:t>
      </w:r>
    </w:p>
    <w:p w:rsidR="00802188" w:rsidRPr="00802188" w:rsidRDefault="00802188" w:rsidP="00802188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 xml:space="preserve">Какие </w:t>
      </w:r>
      <w:proofErr w:type="spellStart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-файлы используются на Сервисе и для чего: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Оператор может использовать следующие типы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-файлов на Сервисе:</w:t>
      </w:r>
    </w:p>
    <w:p w:rsidR="00802188" w:rsidRPr="00802188" w:rsidRDefault="00802188" w:rsidP="00802188">
      <w:pPr>
        <w:numPr>
          <w:ilvl w:val="0"/>
          <w:numId w:val="3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Функциональные </w:t>
      </w:r>
      <w:proofErr w:type="spellStart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: используются для управления Сайтом. Позволяют загружать страницы быстрее, сохранять авторизацию пользователя, товары, которые пользователь поместил в корзину (если это предусмотрено функционалом Сайта;</w:t>
      </w:r>
    </w:p>
    <w:p w:rsidR="00802188" w:rsidRPr="00802188" w:rsidRDefault="00802188" w:rsidP="00802188">
      <w:pPr>
        <w:numPr>
          <w:ilvl w:val="0"/>
          <w:numId w:val="3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proofErr w:type="spellStart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предпочтений: используются для запоминания настроек, выставленных пользователем на Сайте. Например, выбранный язык;</w:t>
      </w:r>
    </w:p>
    <w:p w:rsidR="00802188" w:rsidRPr="00802188" w:rsidRDefault="00802188" w:rsidP="00802188">
      <w:pPr>
        <w:numPr>
          <w:ilvl w:val="0"/>
          <w:numId w:val="3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proofErr w:type="spellStart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 безопасности: используются, чтобы обеспечить безопасные каналы взаимодействия пользователя с Сайтом;</w:t>
      </w:r>
    </w:p>
    <w:p w:rsidR="00802188" w:rsidRPr="00802188" w:rsidRDefault="00802188" w:rsidP="00802188">
      <w:pPr>
        <w:numPr>
          <w:ilvl w:val="0"/>
          <w:numId w:val="3"/>
        </w:numPr>
        <w:spacing w:after="150" w:line="384" w:lineRule="atLeast"/>
        <w:ind w:left="0"/>
        <w:jc w:val="both"/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 xml:space="preserve">Аналитические </w:t>
      </w:r>
      <w:proofErr w:type="spellStart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: позволяют видеть статистику по использованию Сайта, наиболее часто просматриваемым страницам, действиям, ошибкам в работе Сайта.</w:t>
      </w:r>
    </w:p>
    <w:p w:rsidR="00802188" w:rsidRPr="00802188" w:rsidRDefault="00802188" w:rsidP="00802188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Использование аналитических систем: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На Сервисе могут использоваться аналитические сервисы для сбора статистических и технических данных, связанных с использованием Пользователем Сервиса, и их последующей аналитики (например, сведений о частоте посещения Сервиса, просмотренных страницах, сайтах, с которых Пользователь перешел на Сервис Оператора, использованные поисковые слова, сведения о времени, проведенном на Сервисе и др.).</w:t>
      </w:r>
    </w:p>
    <w:p w:rsidR="00802188" w:rsidRPr="00802188" w:rsidRDefault="00802188" w:rsidP="00802188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В частности, на Сервисе установлена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Яндекс.Метрика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(политика конфиденциальности этой системы доступна по адресу: </w:t>
      </w:r>
      <w:hyperlink r:id="rId6" w:history="1">
        <w:r w:rsidRPr="00802188">
          <w:rPr>
            <w:rFonts w:ascii="Arial" w:eastAsia="Times New Roman" w:hAnsi="Arial" w:cs="Arial"/>
            <w:color w:val="EE7326"/>
            <w:sz w:val="24"/>
            <w:szCs w:val="24"/>
            <w:u w:val="single"/>
            <w:bdr w:val="none" w:sz="0" w:space="0" w:color="auto" w:frame="1"/>
            <w:lang w:eastAsia="ru-RU"/>
          </w:rPr>
          <w:t>https://yandex.ru/legal/confidential</w:t>
        </w:r>
      </w:hyperlink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).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Оператор оставляет за собой право в любой момент прекратить использовать какие-либо из систем сбора статистических и технических данных, а также начать использовать какие-либо иные подобные системы.</w:t>
      </w:r>
    </w:p>
    <w:p w:rsidR="00802188" w:rsidRPr="00802188" w:rsidRDefault="00802188" w:rsidP="00802188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 xml:space="preserve">Как управлять </w:t>
      </w:r>
      <w:proofErr w:type="spellStart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-файлами: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По умолчанию настройки большинства браузеров и устройств позволяют принимать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-файлы.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lastRenderedPageBreak/>
        <w:t xml:space="preserve">Пользователь может отказаться от использования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-файлов, изменив технические настройки браузера, либо устройства (если это позволяет сделать операционная система), которые Пользователь использует для взаимодействия с Сервисом.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Инструкции по настройке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 есть для каждого браузера.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 xml:space="preserve">При отказе от использования </w:t>
      </w:r>
      <w:proofErr w:type="spellStart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-файлов некоторые функции Сервиса могут быть недоступны для использования.</w:t>
      </w:r>
    </w:p>
    <w:p w:rsidR="00802188" w:rsidRPr="00802188" w:rsidRDefault="00802188" w:rsidP="00802188">
      <w:pPr>
        <w:spacing w:after="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 xml:space="preserve">Изменение политики обработки </w:t>
      </w:r>
      <w:proofErr w:type="spellStart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cookie</w:t>
      </w:r>
      <w:proofErr w:type="spellEnd"/>
      <w:r w:rsidRPr="00802188">
        <w:rPr>
          <w:rFonts w:ascii="Arial" w:eastAsia="Times New Roman" w:hAnsi="Arial" w:cs="Arial"/>
          <w:b/>
          <w:bCs/>
          <w:color w:val="7A7A7A"/>
          <w:sz w:val="24"/>
          <w:szCs w:val="24"/>
          <w:bdr w:val="none" w:sz="0" w:space="0" w:color="auto" w:frame="1"/>
          <w:lang w:eastAsia="ru-RU"/>
        </w:rPr>
        <w:t>-файлов:</w:t>
      </w:r>
    </w:p>
    <w:p w:rsidR="00802188" w:rsidRPr="00802188" w:rsidRDefault="00802188" w:rsidP="00802188">
      <w:pPr>
        <w:spacing w:after="300" w:line="384" w:lineRule="atLeast"/>
        <w:jc w:val="both"/>
        <w:rPr>
          <w:rFonts w:ascii="Arial" w:eastAsia="Times New Roman" w:hAnsi="Arial" w:cs="Arial"/>
          <w:color w:val="7A7A7A"/>
          <w:sz w:val="24"/>
          <w:szCs w:val="24"/>
          <w:lang w:eastAsia="ru-RU"/>
        </w:rPr>
      </w:pPr>
      <w:r w:rsidRPr="00802188">
        <w:rPr>
          <w:rFonts w:ascii="Arial" w:eastAsia="Times New Roman" w:hAnsi="Arial" w:cs="Arial"/>
          <w:color w:val="7A7A7A"/>
          <w:sz w:val="24"/>
          <w:szCs w:val="24"/>
          <w:lang w:eastAsia="ru-RU"/>
        </w:rPr>
        <w:t>Оператор вправе в любой момент изменить условия Политики без уведомления Пользователя.</w:t>
      </w:r>
    </w:p>
    <w:p w:rsidR="00B41B9C" w:rsidRDefault="00B41B9C"/>
    <w:sectPr w:rsidR="00B41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F1DC8"/>
    <w:multiLevelType w:val="multilevel"/>
    <w:tmpl w:val="57B88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8520D5"/>
    <w:multiLevelType w:val="multilevel"/>
    <w:tmpl w:val="7D48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DD327B"/>
    <w:multiLevelType w:val="multilevel"/>
    <w:tmpl w:val="B932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88"/>
    <w:rsid w:val="00802188"/>
    <w:rsid w:val="00B4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DB2DEA-7B22-47A5-B4D0-A38DB1E4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21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21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1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21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21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2188"/>
    <w:rPr>
      <w:color w:val="0000FF"/>
      <w:u w:val="single"/>
    </w:rPr>
  </w:style>
  <w:style w:type="character" w:styleId="a5">
    <w:name w:val="Strong"/>
    <w:basedOn w:val="a0"/>
    <w:uiPriority w:val="22"/>
    <w:qFormat/>
    <w:rsid w:val="00802188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8021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76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611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legal/confidential" TargetMode="External"/><Relationship Id="rId5" Type="http://schemas.openxmlformats.org/officeDocument/2006/relationships/hyperlink" Target="https://san-glas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1</cp:revision>
  <dcterms:created xsi:type="dcterms:W3CDTF">2026-05-20T08:33:00Z</dcterms:created>
  <dcterms:modified xsi:type="dcterms:W3CDTF">2026-05-20T08:35:00Z</dcterms:modified>
</cp:coreProperties>
</file>